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00" w:rsidRDefault="00750C45">
      <w:pPr>
        <w:rPr>
          <w:rFonts w:ascii="標楷體" w:eastAsia="標楷體" w:hAnsi="標楷體"/>
          <w:b/>
          <w:sz w:val="40"/>
          <w:szCs w:val="40"/>
        </w:rPr>
      </w:pPr>
      <w:r w:rsidRPr="00750C45">
        <w:rPr>
          <w:rFonts w:ascii="標楷體" w:eastAsia="標楷體" w:hAnsi="標楷體" w:hint="eastAsia"/>
          <w:b/>
          <w:sz w:val="40"/>
          <w:szCs w:val="40"/>
        </w:rPr>
        <w:t>志願服務志工服務產值</w:t>
      </w:r>
      <w:r>
        <w:rPr>
          <w:rFonts w:ascii="標楷體" w:eastAsia="標楷體" w:hAnsi="標楷體" w:hint="eastAsia"/>
          <w:b/>
          <w:sz w:val="40"/>
          <w:szCs w:val="40"/>
        </w:rPr>
        <w:t>與物資等值</w:t>
      </w:r>
    </w:p>
    <w:tbl>
      <w:tblPr>
        <w:tblW w:w="9498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14"/>
        <w:gridCol w:w="2430"/>
        <w:gridCol w:w="2552"/>
        <w:gridCol w:w="3402"/>
      </w:tblGrid>
      <w:tr w:rsidR="007B0F57" w:rsidTr="007B0F57">
        <w:trPr>
          <w:trHeight w:val="626"/>
        </w:trPr>
        <w:tc>
          <w:tcPr>
            <w:tcW w:w="1114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年度</w:t>
            </w:r>
          </w:p>
        </w:tc>
        <w:tc>
          <w:tcPr>
            <w:tcW w:w="2430" w:type="dxa"/>
          </w:tcPr>
          <w:p w:rsidR="007B0F57" w:rsidRDefault="007B0F57" w:rsidP="007B0F57">
            <w:pPr>
              <w:ind w:left="1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志工服務時數產值</w:t>
            </w:r>
          </w:p>
        </w:tc>
        <w:tc>
          <w:tcPr>
            <w:tcW w:w="255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志工車輛支援油資</w:t>
            </w:r>
          </w:p>
        </w:tc>
        <w:tc>
          <w:tcPr>
            <w:tcW w:w="3402" w:type="dxa"/>
          </w:tcPr>
          <w:p w:rsidR="007B0F57" w:rsidRDefault="007B0F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捐贈</w:t>
            </w:r>
            <w:r w:rsidRPr="00750C45">
              <w:rPr>
                <w:rFonts w:ascii="標楷體" w:eastAsia="標楷體" w:hAnsi="標楷體" w:hint="eastAsia"/>
                <w:b/>
                <w:sz w:val="28"/>
                <w:szCs w:val="28"/>
              </w:rPr>
              <w:t>物資等值</w:t>
            </w:r>
          </w:p>
        </w:tc>
      </w:tr>
      <w:tr w:rsidR="009B2458" w:rsidTr="007B0F57">
        <w:trPr>
          <w:trHeight w:val="626"/>
        </w:trPr>
        <w:tc>
          <w:tcPr>
            <w:tcW w:w="1114" w:type="dxa"/>
          </w:tcPr>
          <w:p w:rsidR="009B2458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101年度</w:t>
            </w:r>
          </w:p>
        </w:tc>
        <w:tc>
          <w:tcPr>
            <w:tcW w:w="2430" w:type="dxa"/>
          </w:tcPr>
          <w:p w:rsidR="009B2458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16666小時X120元=1999920元</w:t>
            </w:r>
          </w:p>
        </w:tc>
        <w:tc>
          <w:tcPr>
            <w:tcW w:w="2552" w:type="dxa"/>
          </w:tcPr>
          <w:p w:rsidR="009B2458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218車次X 700元=152600元</w:t>
            </w:r>
          </w:p>
        </w:tc>
        <w:tc>
          <w:tcPr>
            <w:tcW w:w="3402" w:type="dxa"/>
          </w:tcPr>
          <w:p w:rsidR="009B2458" w:rsidRPr="00D30742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30742">
              <w:rPr>
                <w:rFonts w:ascii="標楷體" w:eastAsia="標楷體" w:hAnsi="標楷體" w:hint="eastAsia"/>
                <w:b/>
                <w:sz w:val="28"/>
                <w:szCs w:val="28"/>
              </w:rPr>
              <w:t>503</w:t>
            </w:r>
            <w:r w:rsidR="00031B61">
              <w:rPr>
                <w:rFonts w:ascii="標楷體" w:eastAsia="標楷體" w:hAnsi="標楷體" w:hint="eastAsia"/>
                <w:b/>
                <w:sz w:val="28"/>
                <w:szCs w:val="28"/>
              </w:rPr>
              <w:t>份</w:t>
            </w:r>
            <w:r w:rsidRPr="00D30742">
              <w:rPr>
                <w:rFonts w:ascii="標楷體" w:eastAsia="標楷體" w:hAnsi="標楷體" w:hint="eastAsia"/>
                <w:b/>
                <w:sz w:val="28"/>
                <w:szCs w:val="28"/>
              </w:rPr>
              <w:t>X1200元=603600元</w:t>
            </w:r>
          </w:p>
          <w:p w:rsidR="009B2458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30742">
              <w:rPr>
                <w:rFonts w:ascii="標楷體" w:eastAsia="標楷體" w:hAnsi="標楷體" w:hint="eastAsia"/>
                <w:b/>
                <w:sz w:val="28"/>
                <w:szCs w:val="28"/>
              </w:rPr>
              <w:t>4535公斤X40元=181400元</w:t>
            </w:r>
          </w:p>
        </w:tc>
      </w:tr>
      <w:tr w:rsidR="009B2458" w:rsidTr="007B0F57">
        <w:trPr>
          <w:trHeight w:val="626"/>
        </w:trPr>
        <w:tc>
          <w:tcPr>
            <w:tcW w:w="1114" w:type="dxa"/>
          </w:tcPr>
          <w:p w:rsidR="009B2458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 w:colFirst="0" w:colLast="0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102年度</w:t>
            </w:r>
          </w:p>
        </w:tc>
        <w:tc>
          <w:tcPr>
            <w:tcW w:w="2430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9B2458" w:rsidRDefault="009B2458" w:rsidP="00D30742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bookmarkEnd w:id="0"/>
      <w:tr w:rsidR="009B2458" w:rsidTr="007B0F57">
        <w:trPr>
          <w:trHeight w:val="626"/>
        </w:trPr>
        <w:tc>
          <w:tcPr>
            <w:tcW w:w="1114" w:type="dxa"/>
          </w:tcPr>
          <w:p w:rsidR="009B2458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103年度</w:t>
            </w:r>
          </w:p>
        </w:tc>
        <w:tc>
          <w:tcPr>
            <w:tcW w:w="2430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B2458" w:rsidTr="007B0F57">
        <w:trPr>
          <w:trHeight w:val="626"/>
        </w:trPr>
        <w:tc>
          <w:tcPr>
            <w:tcW w:w="1114" w:type="dxa"/>
          </w:tcPr>
          <w:p w:rsidR="009B2458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104年度</w:t>
            </w:r>
          </w:p>
        </w:tc>
        <w:tc>
          <w:tcPr>
            <w:tcW w:w="2430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B2458" w:rsidTr="007B0F57">
        <w:trPr>
          <w:trHeight w:val="626"/>
        </w:trPr>
        <w:tc>
          <w:tcPr>
            <w:tcW w:w="1114" w:type="dxa"/>
          </w:tcPr>
          <w:p w:rsidR="009B2458" w:rsidRDefault="009B2458" w:rsidP="003256B4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105年度</w:t>
            </w:r>
          </w:p>
        </w:tc>
        <w:tc>
          <w:tcPr>
            <w:tcW w:w="2430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B2458" w:rsidTr="007B0F57">
        <w:trPr>
          <w:trHeight w:val="626"/>
        </w:trPr>
        <w:tc>
          <w:tcPr>
            <w:tcW w:w="1114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30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9B2458" w:rsidRDefault="009B245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750C45" w:rsidRPr="00750C45" w:rsidRDefault="00750C45">
      <w:pPr>
        <w:rPr>
          <w:rFonts w:ascii="標楷體" w:eastAsia="標楷體" w:hAnsi="標楷體"/>
          <w:b/>
          <w:sz w:val="28"/>
          <w:szCs w:val="28"/>
        </w:rPr>
      </w:pPr>
    </w:p>
    <w:sectPr w:rsidR="00750C45" w:rsidRPr="00750C45" w:rsidSect="00B90F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2A4" w:rsidRDefault="00BC72A4" w:rsidP="00D30742">
      <w:r>
        <w:separator/>
      </w:r>
    </w:p>
  </w:endnote>
  <w:endnote w:type="continuationSeparator" w:id="1">
    <w:p w:rsidR="00BC72A4" w:rsidRDefault="00BC72A4" w:rsidP="00D30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2A4" w:rsidRDefault="00BC72A4" w:rsidP="00D30742">
      <w:r>
        <w:separator/>
      </w:r>
    </w:p>
  </w:footnote>
  <w:footnote w:type="continuationSeparator" w:id="1">
    <w:p w:rsidR="00BC72A4" w:rsidRDefault="00BC72A4" w:rsidP="00D307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0C45"/>
    <w:rsid w:val="00031B61"/>
    <w:rsid w:val="00086CFC"/>
    <w:rsid w:val="00137F94"/>
    <w:rsid w:val="003F123F"/>
    <w:rsid w:val="00750C45"/>
    <w:rsid w:val="007B0F57"/>
    <w:rsid w:val="009B2458"/>
    <w:rsid w:val="00B90FA2"/>
    <w:rsid w:val="00BC72A4"/>
    <w:rsid w:val="00C23200"/>
    <w:rsid w:val="00D307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F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07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074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07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074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07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074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07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074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dcterms:created xsi:type="dcterms:W3CDTF">2015-05-11T03:44:00Z</dcterms:created>
  <dcterms:modified xsi:type="dcterms:W3CDTF">2015-05-20T12:20:00Z</dcterms:modified>
</cp:coreProperties>
</file>